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1376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关于沈阳师范大学2025年度</w:t>
      </w:r>
    </w:p>
    <w:p w14:paraId="240E00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中外合作办学报告的公示</w:t>
      </w:r>
    </w:p>
    <w:p w14:paraId="07CE82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p w14:paraId="40E89D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根据教育部国际合作与交流司工作要求，我校已于2026年9月29日提交2025年度中外合作办学年度办学报告。现将相关内容公示如下，公示期为2026年9月29日—10月16日。</w:t>
      </w:r>
    </w:p>
    <w:p w14:paraId="65618F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p w14:paraId="635903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598" w:leftChars="304" w:hanging="960" w:hangingChars="3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附：1.沈阳师范大学2025年度中外合作办学机构报告（国际商学院）</w:t>
      </w:r>
    </w:p>
    <w:p w14:paraId="710A3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598" w:leftChars="304" w:hanging="960" w:hangingChars="3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  2.沈阳师范大学2025年度中外合作办学项目办学报告（人工智能学院）</w:t>
      </w:r>
    </w:p>
    <w:p w14:paraId="05468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p w14:paraId="54B08B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p w14:paraId="33C2969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沈阳师范大学      </w:t>
      </w:r>
    </w:p>
    <w:p w14:paraId="6D5E67F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2026年9月28日    </w:t>
      </w:r>
    </w:p>
    <w:p w14:paraId="3EF2BA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bookmarkStart w:id="0" w:name="_GoBack"/>
      <w:bookmarkEnd w:id="0"/>
    </w:p>
    <w:sectPr>
      <w:pgSz w:w="11906" w:h="16838"/>
      <w:pgMar w:top="1701" w:right="1417" w:bottom="1417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3B1BC7"/>
    <w:rsid w:val="1F324559"/>
    <w:rsid w:val="379E457A"/>
    <w:rsid w:val="4AB56449"/>
    <w:rsid w:val="5E2F348E"/>
    <w:rsid w:val="735E4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170</Words>
  <Characters>198</Characters>
  <Lines>0</Lines>
  <Paragraphs>0</Paragraphs>
  <TotalTime>4</TotalTime>
  <ScaleCrop>false</ScaleCrop>
  <LinksUpToDate>false</LinksUpToDate>
  <CharactersWithSpaces>212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2025-06-13T08:01:00Z</dcterms:created>
  <dc:creator>Lenovo</dc:creator>
  <cp:lastModifiedBy>叮当婧</cp:lastModifiedBy>
  <dcterms:modified xsi:type="dcterms:W3CDTF">2026-09-29T03:36:38Z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2117058F5E0944509416C7E374AAD1EC_12</vt:lpwstr>
  </property>
  <property fmtid="{D5CDD505-2E9C-101B-9397-08002B2CF9AE}" pid="4" name="KSOTemplateDocerSaveRecord">
    <vt:lpwstr>eyJoZGlkIjoiZDM3ZmZmZDAxOTVjYmY1ZGVjYjJkM2MzYTExZGJkYmYiLCJ1c2VySWQiOiIyNzg4NDE5ODEifQ==</vt:lpwstr>
  </property>
</Properties>
</file>